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70B3" w14:textId="0FF20E27" w:rsidR="004D0F86" w:rsidRDefault="00A924EB">
      <w:pPr>
        <w:shd w:val="clear" w:color="auto" w:fill="BFBFBF"/>
        <w:spacing w:after="155"/>
        <w:ind w:right="6"/>
        <w:jc w:val="center"/>
      </w:pPr>
      <w:proofErr w:type="spellStart"/>
      <w:r>
        <w:rPr>
          <w:b/>
          <w:sz w:val="28"/>
        </w:rPr>
        <w:t>Inskraft</w:t>
      </w:r>
      <w:proofErr w:type="spellEnd"/>
      <w:r w:rsidR="00000000">
        <w:rPr>
          <w:b/>
          <w:sz w:val="28"/>
        </w:rPr>
        <w:t xml:space="preserve"> Insurance </w:t>
      </w:r>
      <w:r>
        <w:rPr>
          <w:b/>
          <w:sz w:val="28"/>
        </w:rPr>
        <w:t>Agency</w:t>
      </w:r>
      <w:r w:rsidR="00000000">
        <w:rPr>
          <w:b/>
          <w:sz w:val="28"/>
        </w:rPr>
        <w:t xml:space="preserve"> - Loss History Affidavit </w:t>
      </w:r>
    </w:p>
    <w:p w14:paraId="768C4BA1" w14:textId="77777777" w:rsidR="004D0F86" w:rsidRDefault="00000000">
      <w:pPr>
        <w:spacing w:after="156" w:line="250" w:lineRule="auto"/>
        <w:ind w:left="-5" w:hanging="7"/>
      </w:pPr>
      <w:r>
        <w:t xml:space="preserve">This affidavit shall be utilized to validate and acknowledge a prospective company’s workers’ compensation loss experience, or the lack thereof, when Carrier, PEO and/or Payroll Company generated loss runs or declarations are not being presented. </w:t>
      </w:r>
    </w:p>
    <w:p w14:paraId="7F3E6010" w14:textId="77777777" w:rsidR="004D0F86" w:rsidRDefault="00000000">
      <w:pPr>
        <w:pBdr>
          <w:top w:val="single" w:sz="6" w:space="0" w:color="000000"/>
          <w:left w:val="single" w:sz="6" w:space="0" w:color="000000"/>
          <w:bottom w:val="single" w:sz="6" w:space="0" w:color="000000"/>
          <w:right w:val="single" w:sz="6" w:space="0" w:color="000000"/>
        </w:pBdr>
        <w:spacing w:after="109"/>
        <w:ind w:right="62"/>
        <w:jc w:val="center"/>
      </w:pPr>
      <w:r>
        <w:rPr>
          <w:b/>
          <w:sz w:val="20"/>
        </w:rPr>
        <w:t xml:space="preserve">This affidavit must be completed by an owner/officer. </w:t>
      </w:r>
    </w:p>
    <w:p w14:paraId="16F83A54" w14:textId="77777777" w:rsidR="004D0F86" w:rsidRDefault="00000000">
      <w:pPr>
        <w:spacing w:after="247"/>
        <w:ind w:left="-5" w:hanging="10"/>
      </w:pPr>
      <w:r>
        <w:rPr>
          <w:b/>
          <w:u w:val="single" w:color="000000"/>
        </w:rPr>
        <w:t>Company Information:</w:t>
      </w:r>
      <w:r>
        <w:rPr>
          <w:b/>
        </w:rPr>
        <w:t xml:space="preserve"> </w:t>
      </w:r>
    </w:p>
    <w:p w14:paraId="4BE26D60" w14:textId="77777777" w:rsidR="004D0F86" w:rsidRDefault="00000000">
      <w:pPr>
        <w:spacing w:after="8" w:line="250" w:lineRule="auto"/>
        <w:ind w:left="-5" w:hanging="7"/>
      </w:pPr>
      <w:r>
        <w:t xml:space="preserve">I, _____________________________________________ certify that __________________________________________________  </w:t>
      </w:r>
    </w:p>
    <w:p w14:paraId="488AD2F1" w14:textId="77777777" w:rsidR="004D0F86" w:rsidRDefault="00000000">
      <w:pPr>
        <w:spacing w:after="247"/>
        <w:ind w:left="1440"/>
      </w:pPr>
      <w:r>
        <w:rPr>
          <w:b/>
        </w:rPr>
        <w:t>(Print Owner/Officer Name)</w:t>
      </w:r>
      <w:r>
        <w:t xml:space="preserve">                                                                            </w:t>
      </w:r>
      <w:r>
        <w:rPr>
          <w:b/>
        </w:rPr>
        <w:t xml:space="preserve">(Company Legal Name) </w:t>
      </w:r>
    </w:p>
    <w:p w14:paraId="10CB43F1" w14:textId="77777777" w:rsidR="004D0F86" w:rsidRDefault="00000000">
      <w:pPr>
        <w:spacing w:after="255" w:line="250" w:lineRule="auto"/>
        <w:ind w:left="-5" w:hanging="7"/>
      </w:pPr>
      <w:r>
        <w:t xml:space="preserve">and any related business entities through common ownership/ interest, as well as any predecessor companies listed below, if any:  </w:t>
      </w:r>
    </w:p>
    <w:p w14:paraId="60FA269A" w14:textId="77777777" w:rsidR="004D0F86" w:rsidRDefault="00000000">
      <w:pPr>
        <w:spacing w:after="398" w:line="250" w:lineRule="auto"/>
        <w:ind w:left="-5" w:right="108" w:hanging="7"/>
      </w:pPr>
      <w:r>
        <w:t xml:space="preserve">_________________________________________________________________________________________________________, </w:t>
      </w:r>
      <w:r>
        <w:rPr>
          <w:b/>
        </w:rPr>
        <w:t xml:space="preserve">(Common Ownership/Related Entities) </w:t>
      </w:r>
      <w:r>
        <w:rPr>
          <w:b/>
          <w:u w:val="single" w:color="000000"/>
        </w:rPr>
        <w:t>Loss History Acknowledgement:</w:t>
      </w:r>
      <w:r>
        <w:rPr>
          <w:b/>
        </w:rPr>
        <w:t xml:space="preserve"> </w:t>
      </w:r>
    </w:p>
    <w:p w14:paraId="77A7C8AB" w14:textId="77777777" w:rsidR="004D0F86" w:rsidRDefault="00000000">
      <w:pPr>
        <w:spacing w:after="330" w:line="250" w:lineRule="auto"/>
        <w:ind w:left="708" w:right="775" w:hanging="720"/>
      </w:pPr>
      <w:r>
        <w:rPr>
          <w:rFonts w:ascii="MS Gothic" w:eastAsia="MS Gothic" w:hAnsi="MS Gothic" w:cs="MS Gothic"/>
          <w:sz w:val="28"/>
        </w:rPr>
        <w:t xml:space="preserve">❏ </w:t>
      </w:r>
      <w:r>
        <w:rPr>
          <w:rFonts w:ascii="Segoe UI Symbol" w:eastAsia="Segoe UI Symbol" w:hAnsi="Segoe UI Symbol" w:cs="Segoe UI Symbol"/>
          <w:u w:val="single" w:color="000000"/>
        </w:rPr>
        <w:t>has not</w:t>
      </w:r>
      <w:r>
        <w:t xml:space="preserve"> experienced any work related injuries and/or reported any workers’ compensation claims and certify that no current or former employees have reported an injury in the prior 5 years from the date this form is signed.</w:t>
      </w:r>
    </w:p>
    <w:p w14:paraId="7ACA4972" w14:textId="77777777" w:rsidR="004D0F86" w:rsidRDefault="00000000">
      <w:pPr>
        <w:spacing w:after="8" w:line="250" w:lineRule="auto"/>
        <w:ind w:left="-5" w:right="781" w:hanging="7"/>
      </w:pPr>
      <w:r>
        <w:rPr>
          <w:rFonts w:ascii="MS Gothic" w:eastAsia="MS Gothic" w:hAnsi="MS Gothic" w:cs="MS Gothic"/>
          <w:sz w:val="28"/>
        </w:rPr>
        <w:t xml:space="preserve">❏ </w:t>
      </w:r>
      <w:r>
        <w:rPr>
          <w:rFonts w:ascii="Segoe UI Symbol" w:eastAsia="Segoe UI Symbol" w:hAnsi="Segoe UI Symbol" w:cs="Segoe UI Symbol"/>
          <w:u w:val="single" w:color="000000"/>
        </w:rPr>
        <w:t>has</w:t>
      </w:r>
      <w:r>
        <w:rPr>
          <w:rFonts w:ascii="Segoe UI Symbol" w:eastAsia="Segoe UI Symbol" w:hAnsi="Segoe UI Symbol" w:cs="Segoe UI Symbol"/>
        </w:rPr>
        <w:t xml:space="preserve"> </w:t>
      </w:r>
      <w:r>
        <w:t xml:space="preserve">experienced work related injuries and/or reported workers’ compensation claims in the prior 5 years. </w:t>
      </w:r>
      <w:r>
        <w:rPr>
          <w:b/>
          <w:u w:val="single" w:color="000000"/>
        </w:rPr>
        <w:t>Present all(**) injuries and details below:</w:t>
      </w:r>
    </w:p>
    <w:tbl>
      <w:tblPr>
        <w:tblStyle w:val="TableGrid"/>
        <w:tblW w:w="11628" w:type="dxa"/>
        <w:tblInd w:w="-14" w:type="dxa"/>
        <w:tblCellMar>
          <w:top w:w="46" w:type="dxa"/>
          <w:left w:w="106" w:type="dxa"/>
          <w:bottom w:w="6" w:type="dxa"/>
          <w:right w:w="63" w:type="dxa"/>
        </w:tblCellMar>
        <w:tblLook w:val="04A0" w:firstRow="1" w:lastRow="0" w:firstColumn="1" w:lastColumn="0" w:noHBand="0" w:noVBand="1"/>
      </w:tblPr>
      <w:tblGrid>
        <w:gridCol w:w="3256"/>
        <w:gridCol w:w="1172"/>
        <w:gridCol w:w="3600"/>
        <w:gridCol w:w="1349"/>
        <w:gridCol w:w="2251"/>
      </w:tblGrid>
      <w:tr w:rsidR="004D0F86" w14:paraId="04C8D998" w14:textId="77777777">
        <w:trPr>
          <w:trHeight w:val="816"/>
        </w:trPr>
        <w:tc>
          <w:tcPr>
            <w:tcW w:w="3255" w:type="dxa"/>
            <w:tcBorders>
              <w:top w:val="single" w:sz="4" w:space="0" w:color="000000"/>
              <w:left w:val="single" w:sz="4" w:space="0" w:color="000000"/>
              <w:bottom w:val="single" w:sz="4" w:space="0" w:color="000000"/>
              <w:right w:val="single" w:sz="4" w:space="0" w:color="000000"/>
            </w:tcBorders>
            <w:vAlign w:val="center"/>
          </w:tcPr>
          <w:p w14:paraId="3D708809" w14:textId="77777777" w:rsidR="004D0F86" w:rsidRDefault="00000000">
            <w:pPr>
              <w:spacing w:after="0"/>
              <w:ind w:right="43"/>
              <w:jc w:val="center"/>
            </w:pPr>
            <w:r>
              <w:rPr>
                <w:b/>
              </w:rPr>
              <w:t xml:space="preserve">Name of Injured Employee </w:t>
            </w:r>
          </w:p>
        </w:tc>
        <w:tc>
          <w:tcPr>
            <w:tcW w:w="1172" w:type="dxa"/>
            <w:tcBorders>
              <w:top w:val="single" w:sz="4" w:space="0" w:color="000000"/>
              <w:left w:val="single" w:sz="4" w:space="0" w:color="000000"/>
              <w:bottom w:val="single" w:sz="4" w:space="0" w:color="000000"/>
              <w:right w:val="single" w:sz="4" w:space="0" w:color="000000"/>
            </w:tcBorders>
          </w:tcPr>
          <w:p w14:paraId="211F9138" w14:textId="77777777" w:rsidR="004D0F86" w:rsidRDefault="00000000">
            <w:pPr>
              <w:spacing w:after="0"/>
              <w:ind w:left="65"/>
            </w:pPr>
            <w:r>
              <w:rPr>
                <w:b/>
              </w:rPr>
              <w:t xml:space="preserve">Month &amp; </w:t>
            </w:r>
          </w:p>
          <w:p w14:paraId="5312E3EA" w14:textId="77777777" w:rsidR="004D0F86" w:rsidRDefault="00000000">
            <w:pPr>
              <w:spacing w:after="0"/>
              <w:ind w:right="46"/>
              <w:jc w:val="center"/>
            </w:pPr>
            <w:r>
              <w:rPr>
                <w:b/>
              </w:rPr>
              <w:t xml:space="preserve">Year of </w:t>
            </w:r>
          </w:p>
          <w:p w14:paraId="16BE684B" w14:textId="77777777" w:rsidR="004D0F86" w:rsidRDefault="00000000">
            <w:pPr>
              <w:spacing w:after="0"/>
              <w:ind w:right="47"/>
              <w:jc w:val="center"/>
            </w:pPr>
            <w:r>
              <w:rPr>
                <w:b/>
              </w:rPr>
              <w:t xml:space="preserve">Injury </w:t>
            </w:r>
          </w:p>
        </w:tc>
        <w:tc>
          <w:tcPr>
            <w:tcW w:w="3600" w:type="dxa"/>
            <w:tcBorders>
              <w:top w:val="single" w:sz="4" w:space="0" w:color="000000"/>
              <w:left w:val="single" w:sz="4" w:space="0" w:color="000000"/>
              <w:bottom w:val="single" w:sz="4" w:space="0" w:color="000000"/>
              <w:right w:val="single" w:sz="4" w:space="0" w:color="000000"/>
            </w:tcBorders>
            <w:vAlign w:val="center"/>
          </w:tcPr>
          <w:p w14:paraId="21B3C862" w14:textId="77777777" w:rsidR="004D0F86" w:rsidRDefault="00000000">
            <w:pPr>
              <w:spacing w:after="0"/>
              <w:ind w:right="47"/>
              <w:jc w:val="center"/>
            </w:pPr>
            <w:r>
              <w:rPr>
                <w:b/>
              </w:rPr>
              <w:t xml:space="preserve">Type of Injury </w:t>
            </w:r>
          </w:p>
        </w:tc>
        <w:tc>
          <w:tcPr>
            <w:tcW w:w="1349" w:type="dxa"/>
            <w:tcBorders>
              <w:top w:val="single" w:sz="4" w:space="0" w:color="000000"/>
              <w:left w:val="single" w:sz="4" w:space="0" w:color="000000"/>
              <w:bottom w:val="single" w:sz="4" w:space="0" w:color="000000"/>
              <w:right w:val="single" w:sz="4" w:space="0" w:color="000000"/>
            </w:tcBorders>
            <w:vAlign w:val="center"/>
          </w:tcPr>
          <w:p w14:paraId="091B27DA" w14:textId="77777777" w:rsidR="004D0F86" w:rsidRDefault="00000000">
            <w:pPr>
              <w:spacing w:after="0"/>
              <w:ind w:left="14" w:right="13"/>
              <w:jc w:val="center"/>
            </w:pPr>
            <w:r>
              <w:rPr>
                <w:b/>
              </w:rPr>
              <w:t xml:space="preserve">Total Cost of the Claim </w:t>
            </w:r>
          </w:p>
        </w:tc>
        <w:tc>
          <w:tcPr>
            <w:tcW w:w="2251" w:type="dxa"/>
            <w:tcBorders>
              <w:top w:val="single" w:sz="4" w:space="0" w:color="000000"/>
              <w:left w:val="single" w:sz="4" w:space="0" w:color="000000"/>
              <w:bottom w:val="single" w:sz="4" w:space="0" w:color="000000"/>
              <w:right w:val="single" w:sz="4" w:space="0" w:color="000000"/>
            </w:tcBorders>
            <w:vAlign w:val="center"/>
          </w:tcPr>
          <w:p w14:paraId="71D49E46" w14:textId="77777777" w:rsidR="004D0F86" w:rsidRDefault="00000000">
            <w:pPr>
              <w:spacing w:after="0"/>
              <w:ind w:left="5" w:right="17"/>
              <w:jc w:val="center"/>
            </w:pPr>
            <w:r>
              <w:rPr>
                <w:b/>
              </w:rPr>
              <w:t xml:space="preserve">Insurance Carrier, PEO and/or Payroll Co </w:t>
            </w:r>
          </w:p>
        </w:tc>
      </w:tr>
      <w:tr w:rsidR="004D0F86" w14:paraId="13189147" w14:textId="77777777">
        <w:trPr>
          <w:trHeight w:val="367"/>
        </w:trPr>
        <w:tc>
          <w:tcPr>
            <w:tcW w:w="3255" w:type="dxa"/>
            <w:tcBorders>
              <w:top w:val="single" w:sz="4" w:space="0" w:color="000000"/>
              <w:left w:val="single" w:sz="4" w:space="0" w:color="000000"/>
              <w:bottom w:val="single" w:sz="4" w:space="0" w:color="000000"/>
              <w:right w:val="single" w:sz="4" w:space="0" w:color="000000"/>
            </w:tcBorders>
          </w:tcPr>
          <w:p w14:paraId="285060EE" w14:textId="77777777" w:rsidR="004D0F86" w:rsidRDefault="004D0F86"/>
        </w:tc>
        <w:tc>
          <w:tcPr>
            <w:tcW w:w="1172" w:type="dxa"/>
            <w:tcBorders>
              <w:top w:val="single" w:sz="4" w:space="0" w:color="000000"/>
              <w:left w:val="single" w:sz="4" w:space="0" w:color="000000"/>
              <w:bottom w:val="single" w:sz="4" w:space="0" w:color="000000"/>
              <w:right w:val="single" w:sz="4" w:space="0" w:color="000000"/>
            </w:tcBorders>
          </w:tcPr>
          <w:p w14:paraId="2EA35398" w14:textId="77777777" w:rsidR="004D0F86" w:rsidRDefault="004D0F86"/>
        </w:tc>
        <w:tc>
          <w:tcPr>
            <w:tcW w:w="3600" w:type="dxa"/>
            <w:tcBorders>
              <w:top w:val="single" w:sz="4" w:space="0" w:color="000000"/>
              <w:left w:val="single" w:sz="4" w:space="0" w:color="000000"/>
              <w:bottom w:val="single" w:sz="4" w:space="0" w:color="000000"/>
              <w:right w:val="single" w:sz="4" w:space="0" w:color="000000"/>
            </w:tcBorders>
          </w:tcPr>
          <w:p w14:paraId="4ACAAC7C" w14:textId="77777777" w:rsidR="004D0F86" w:rsidRDefault="004D0F86"/>
        </w:tc>
        <w:tc>
          <w:tcPr>
            <w:tcW w:w="1349" w:type="dxa"/>
            <w:tcBorders>
              <w:top w:val="single" w:sz="4" w:space="0" w:color="000000"/>
              <w:left w:val="single" w:sz="4" w:space="0" w:color="000000"/>
              <w:bottom w:val="single" w:sz="4" w:space="0" w:color="000000"/>
              <w:right w:val="single" w:sz="4" w:space="0" w:color="000000"/>
            </w:tcBorders>
            <w:vAlign w:val="bottom"/>
          </w:tcPr>
          <w:p w14:paraId="5C47E8B6" w14:textId="77777777" w:rsidR="004D0F86" w:rsidRDefault="00000000">
            <w:pPr>
              <w:spacing w:after="0"/>
            </w:pPr>
            <w: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4DB77BE3" w14:textId="77777777" w:rsidR="004D0F86" w:rsidRDefault="004D0F86"/>
        </w:tc>
      </w:tr>
      <w:tr w:rsidR="004D0F86" w14:paraId="08D9FD0D" w14:textId="77777777">
        <w:trPr>
          <w:trHeight w:val="350"/>
        </w:trPr>
        <w:tc>
          <w:tcPr>
            <w:tcW w:w="3255" w:type="dxa"/>
            <w:tcBorders>
              <w:top w:val="single" w:sz="4" w:space="0" w:color="000000"/>
              <w:left w:val="single" w:sz="4" w:space="0" w:color="000000"/>
              <w:bottom w:val="single" w:sz="4" w:space="0" w:color="000000"/>
              <w:right w:val="single" w:sz="4" w:space="0" w:color="000000"/>
            </w:tcBorders>
          </w:tcPr>
          <w:p w14:paraId="308A1428" w14:textId="77777777" w:rsidR="004D0F86" w:rsidRDefault="004D0F86"/>
        </w:tc>
        <w:tc>
          <w:tcPr>
            <w:tcW w:w="1172" w:type="dxa"/>
            <w:tcBorders>
              <w:top w:val="single" w:sz="4" w:space="0" w:color="000000"/>
              <w:left w:val="single" w:sz="4" w:space="0" w:color="000000"/>
              <w:bottom w:val="single" w:sz="4" w:space="0" w:color="000000"/>
              <w:right w:val="single" w:sz="4" w:space="0" w:color="000000"/>
            </w:tcBorders>
          </w:tcPr>
          <w:p w14:paraId="3C340152" w14:textId="77777777" w:rsidR="004D0F86" w:rsidRDefault="004D0F86"/>
        </w:tc>
        <w:tc>
          <w:tcPr>
            <w:tcW w:w="3600" w:type="dxa"/>
            <w:tcBorders>
              <w:top w:val="single" w:sz="4" w:space="0" w:color="000000"/>
              <w:left w:val="single" w:sz="4" w:space="0" w:color="000000"/>
              <w:bottom w:val="single" w:sz="4" w:space="0" w:color="000000"/>
              <w:right w:val="single" w:sz="4" w:space="0" w:color="000000"/>
            </w:tcBorders>
          </w:tcPr>
          <w:p w14:paraId="322388DF" w14:textId="77777777" w:rsidR="004D0F86" w:rsidRDefault="004D0F86"/>
        </w:tc>
        <w:tc>
          <w:tcPr>
            <w:tcW w:w="1349" w:type="dxa"/>
            <w:tcBorders>
              <w:top w:val="single" w:sz="4" w:space="0" w:color="000000"/>
              <w:left w:val="single" w:sz="4" w:space="0" w:color="000000"/>
              <w:bottom w:val="single" w:sz="4" w:space="0" w:color="000000"/>
              <w:right w:val="single" w:sz="4" w:space="0" w:color="000000"/>
            </w:tcBorders>
            <w:vAlign w:val="bottom"/>
          </w:tcPr>
          <w:p w14:paraId="1846A3F0" w14:textId="77777777" w:rsidR="004D0F86" w:rsidRDefault="00000000">
            <w:pPr>
              <w:spacing w:after="0"/>
            </w:pPr>
            <w: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690BE841" w14:textId="77777777" w:rsidR="004D0F86" w:rsidRDefault="004D0F86"/>
        </w:tc>
      </w:tr>
      <w:tr w:rsidR="004D0F86" w14:paraId="7EF65752" w14:textId="77777777">
        <w:trPr>
          <w:trHeight w:val="370"/>
        </w:trPr>
        <w:tc>
          <w:tcPr>
            <w:tcW w:w="3255" w:type="dxa"/>
            <w:tcBorders>
              <w:top w:val="single" w:sz="4" w:space="0" w:color="000000"/>
              <w:left w:val="single" w:sz="4" w:space="0" w:color="000000"/>
              <w:bottom w:val="single" w:sz="4" w:space="0" w:color="000000"/>
              <w:right w:val="single" w:sz="4" w:space="0" w:color="000000"/>
            </w:tcBorders>
          </w:tcPr>
          <w:p w14:paraId="2DCDA3BB" w14:textId="77777777" w:rsidR="004D0F86" w:rsidRDefault="004D0F86"/>
        </w:tc>
        <w:tc>
          <w:tcPr>
            <w:tcW w:w="1172" w:type="dxa"/>
            <w:tcBorders>
              <w:top w:val="single" w:sz="4" w:space="0" w:color="000000"/>
              <w:left w:val="single" w:sz="4" w:space="0" w:color="000000"/>
              <w:bottom w:val="single" w:sz="4" w:space="0" w:color="000000"/>
              <w:right w:val="single" w:sz="4" w:space="0" w:color="000000"/>
            </w:tcBorders>
          </w:tcPr>
          <w:p w14:paraId="450F05C4" w14:textId="77777777" w:rsidR="004D0F86" w:rsidRDefault="004D0F86"/>
        </w:tc>
        <w:tc>
          <w:tcPr>
            <w:tcW w:w="3600" w:type="dxa"/>
            <w:tcBorders>
              <w:top w:val="single" w:sz="4" w:space="0" w:color="000000"/>
              <w:left w:val="single" w:sz="4" w:space="0" w:color="000000"/>
              <w:bottom w:val="single" w:sz="4" w:space="0" w:color="000000"/>
              <w:right w:val="single" w:sz="4" w:space="0" w:color="000000"/>
            </w:tcBorders>
          </w:tcPr>
          <w:p w14:paraId="6C5CF8F5" w14:textId="77777777" w:rsidR="004D0F86" w:rsidRDefault="004D0F86"/>
        </w:tc>
        <w:tc>
          <w:tcPr>
            <w:tcW w:w="1349" w:type="dxa"/>
            <w:tcBorders>
              <w:top w:val="single" w:sz="4" w:space="0" w:color="000000"/>
              <w:left w:val="single" w:sz="4" w:space="0" w:color="000000"/>
              <w:bottom w:val="single" w:sz="4" w:space="0" w:color="000000"/>
              <w:right w:val="single" w:sz="4" w:space="0" w:color="000000"/>
            </w:tcBorders>
            <w:vAlign w:val="bottom"/>
          </w:tcPr>
          <w:p w14:paraId="45C7B727" w14:textId="77777777" w:rsidR="004D0F86" w:rsidRDefault="00000000">
            <w:pPr>
              <w:spacing w:after="0"/>
            </w:pPr>
            <w: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19CA3F98" w14:textId="77777777" w:rsidR="004D0F86" w:rsidRDefault="004D0F86"/>
        </w:tc>
      </w:tr>
      <w:tr w:rsidR="004D0F86" w14:paraId="6C39D8DE" w14:textId="77777777">
        <w:trPr>
          <w:trHeight w:val="360"/>
        </w:trPr>
        <w:tc>
          <w:tcPr>
            <w:tcW w:w="3255" w:type="dxa"/>
            <w:tcBorders>
              <w:top w:val="single" w:sz="4" w:space="0" w:color="000000"/>
              <w:left w:val="single" w:sz="4" w:space="0" w:color="000000"/>
              <w:bottom w:val="single" w:sz="4" w:space="0" w:color="000000"/>
              <w:right w:val="single" w:sz="4" w:space="0" w:color="000000"/>
            </w:tcBorders>
          </w:tcPr>
          <w:p w14:paraId="4B80F254" w14:textId="77777777" w:rsidR="004D0F86" w:rsidRDefault="004D0F86"/>
        </w:tc>
        <w:tc>
          <w:tcPr>
            <w:tcW w:w="1172" w:type="dxa"/>
            <w:tcBorders>
              <w:top w:val="single" w:sz="4" w:space="0" w:color="000000"/>
              <w:left w:val="single" w:sz="4" w:space="0" w:color="000000"/>
              <w:bottom w:val="single" w:sz="4" w:space="0" w:color="000000"/>
              <w:right w:val="single" w:sz="4" w:space="0" w:color="000000"/>
            </w:tcBorders>
          </w:tcPr>
          <w:p w14:paraId="2CDD5F00" w14:textId="77777777" w:rsidR="004D0F86" w:rsidRDefault="004D0F86"/>
        </w:tc>
        <w:tc>
          <w:tcPr>
            <w:tcW w:w="3600" w:type="dxa"/>
            <w:tcBorders>
              <w:top w:val="single" w:sz="4" w:space="0" w:color="000000"/>
              <w:left w:val="single" w:sz="4" w:space="0" w:color="000000"/>
              <w:bottom w:val="single" w:sz="4" w:space="0" w:color="000000"/>
              <w:right w:val="single" w:sz="4" w:space="0" w:color="000000"/>
            </w:tcBorders>
          </w:tcPr>
          <w:p w14:paraId="43925EB6" w14:textId="77777777" w:rsidR="004D0F86" w:rsidRDefault="004D0F86"/>
        </w:tc>
        <w:tc>
          <w:tcPr>
            <w:tcW w:w="1349" w:type="dxa"/>
            <w:tcBorders>
              <w:top w:val="single" w:sz="4" w:space="0" w:color="000000"/>
              <w:left w:val="single" w:sz="4" w:space="0" w:color="000000"/>
              <w:bottom w:val="single" w:sz="4" w:space="0" w:color="000000"/>
              <w:right w:val="single" w:sz="4" w:space="0" w:color="000000"/>
            </w:tcBorders>
            <w:vAlign w:val="bottom"/>
          </w:tcPr>
          <w:p w14:paraId="6148528B" w14:textId="77777777" w:rsidR="004D0F86" w:rsidRDefault="00000000">
            <w:pPr>
              <w:spacing w:after="0"/>
            </w:pPr>
            <w: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2E9383F3" w14:textId="77777777" w:rsidR="004D0F86" w:rsidRDefault="004D0F86"/>
        </w:tc>
      </w:tr>
      <w:tr w:rsidR="004D0F86" w14:paraId="501A45F9" w14:textId="77777777">
        <w:trPr>
          <w:trHeight w:val="360"/>
        </w:trPr>
        <w:tc>
          <w:tcPr>
            <w:tcW w:w="3255" w:type="dxa"/>
            <w:tcBorders>
              <w:top w:val="single" w:sz="4" w:space="0" w:color="000000"/>
              <w:left w:val="single" w:sz="4" w:space="0" w:color="000000"/>
              <w:bottom w:val="single" w:sz="4" w:space="0" w:color="000000"/>
              <w:right w:val="single" w:sz="4" w:space="0" w:color="000000"/>
            </w:tcBorders>
          </w:tcPr>
          <w:p w14:paraId="0241A374" w14:textId="77777777" w:rsidR="004D0F86" w:rsidRDefault="004D0F86"/>
        </w:tc>
        <w:tc>
          <w:tcPr>
            <w:tcW w:w="1172" w:type="dxa"/>
            <w:tcBorders>
              <w:top w:val="single" w:sz="4" w:space="0" w:color="000000"/>
              <w:left w:val="single" w:sz="4" w:space="0" w:color="000000"/>
              <w:bottom w:val="single" w:sz="4" w:space="0" w:color="000000"/>
              <w:right w:val="single" w:sz="4" w:space="0" w:color="000000"/>
            </w:tcBorders>
          </w:tcPr>
          <w:p w14:paraId="2B2854B6" w14:textId="77777777" w:rsidR="004D0F86" w:rsidRDefault="004D0F86"/>
        </w:tc>
        <w:tc>
          <w:tcPr>
            <w:tcW w:w="3600" w:type="dxa"/>
            <w:tcBorders>
              <w:top w:val="single" w:sz="4" w:space="0" w:color="000000"/>
              <w:left w:val="single" w:sz="4" w:space="0" w:color="000000"/>
              <w:bottom w:val="single" w:sz="4" w:space="0" w:color="000000"/>
              <w:right w:val="single" w:sz="4" w:space="0" w:color="000000"/>
            </w:tcBorders>
          </w:tcPr>
          <w:p w14:paraId="45468D1B" w14:textId="77777777" w:rsidR="004D0F86" w:rsidRDefault="004D0F86"/>
        </w:tc>
        <w:tc>
          <w:tcPr>
            <w:tcW w:w="1349" w:type="dxa"/>
            <w:tcBorders>
              <w:top w:val="single" w:sz="4" w:space="0" w:color="000000"/>
              <w:left w:val="single" w:sz="4" w:space="0" w:color="000000"/>
              <w:bottom w:val="single" w:sz="4" w:space="0" w:color="000000"/>
              <w:right w:val="single" w:sz="4" w:space="0" w:color="000000"/>
            </w:tcBorders>
            <w:vAlign w:val="bottom"/>
          </w:tcPr>
          <w:p w14:paraId="3EA01E20" w14:textId="77777777" w:rsidR="004D0F86" w:rsidRDefault="00000000">
            <w:pPr>
              <w:spacing w:after="0"/>
            </w:pPr>
            <w:r>
              <w:t xml:space="preserve">$ </w:t>
            </w:r>
          </w:p>
        </w:tc>
        <w:tc>
          <w:tcPr>
            <w:tcW w:w="2251" w:type="dxa"/>
            <w:tcBorders>
              <w:top w:val="single" w:sz="4" w:space="0" w:color="000000"/>
              <w:left w:val="single" w:sz="4" w:space="0" w:color="000000"/>
              <w:bottom w:val="single" w:sz="4" w:space="0" w:color="000000"/>
              <w:right w:val="single" w:sz="4" w:space="0" w:color="000000"/>
            </w:tcBorders>
          </w:tcPr>
          <w:p w14:paraId="1FB078E2" w14:textId="77777777" w:rsidR="004D0F86" w:rsidRDefault="004D0F86"/>
        </w:tc>
      </w:tr>
    </w:tbl>
    <w:p w14:paraId="1AFB536D" w14:textId="77777777" w:rsidR="004D0F86" w:rsidRDefault="00000000">
      <w:pPr>
        <w:spacing w:after="247"/>
        <w:ind w:left="-5" w:hanging="10"/>
      </w:pPr>
      <w:r>
        <w:rPr>
          <w:b/>
          <w:u w:val="single" w:color="000000"/>
        </w:rPr>
        <w:t>**If more claims exists, within the prior 5 year period, please present on another sheet of paper using the same format.</w:t>
      </w:r>
    </w:p>
    <w:p w14:paraId="36BC3AA4" w14:textId="77777777" w:rsidR="004D0F86" w:rsidRDefault="00000000">
      <w:pPr>
        <w:spacing w:after="269" w:line="239" w:lineRule="auto"/>
        <w:ind w:right="1"/>
        <w:jc w:val="both"/>
      </w:pPr>
      <w:r>
        <w:t xml:space="preserve">It is a crime to knowingly provide false, incomplete or misleading information to any party to a workers’ compensation transaction for the purpose of committing fraud. Penalties include imprisonment, fines, and denial of insurance benefits. 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commits a fraudulent insurance act, which is a crime and subjects the person to criminal and civil penalties. </w:t>
      </w:r>
    </w:p>
    <w:p w14:paraId="6E226856" w14:textId="77777777" w:rsidR="004D0F86" w:rsidRDefault="00000000">
      <w:pPr>
        <w:spacing w:after="255" w:line="250" w:lineRule="auto"/>
        <w:ind w:left="-5" w:hanging="7"/>
      </w:pPr>
      <w:r>
        <w:rPr>
          <w:b/>
        </w:rPr>
        <w:t xml:space="preserve">Owner/Officer (Sign): </w:t>
      </w:r>
      <w:r>
        <w:t xml:space="preserve">____________________________ </w:t>
      </w:r>
      <w:r>
        <w:rPr>
          <w:b/>
        </w:rPr>
        <w:t>Title/Position:</w:t>
      </w:r>
      <w:r>
        <w:t xml:space="preserve">_____________________ </w:t>
      </w:r>
      <w:r>
        <w:rPr>
          <w:b/>
        </w:rPr>
        <w:t>Date:</w:t>
      </w:r>
      <w:r>
        <w:t xml:space="preserve"> _____/______/________ </w:t>
      </w:r>
    </w:p>
    <w:p w14:paraId="3909A560" w14:textId="77777777" w:rsidR="004D0F86" w:rsidRDefault="00000000">
      <w:pPr>
        <w:shd w:val="clear" w:color="auto" w:fill="BFBFBF"/>
        <w:spacing w:after="285"/>
        <w:ind w:right="4"/>
        <w:jc w:val="center"/>
      </w:pPr>
      <w:r>
        <w:rPr>
          <w:b/>
        </w:rPr>
        <w:t>PEO Representative Acknowledgement</w:t>
      </w:r>
      <w:r>
        <w:t xml:space="preserve"> </w:t>
      </w:r>
    </w:p>
    <w:p w14:paraId="421A30B6" w14:textId="77777777" w:rsidR="004D0F86" w:rsidRDefault="00000000">
      <w:pPr>
        <w:spacing w:after="8" w:line="250" w:lineRule="auto"/>
        <w:ind w:left="-5" w:hanging="7"/>
      </w:pPr>
      <w:r>
        <w:lastRenderedPageBreak/>
        <w:t>I attest that I have counseled the aforementioned business owner/ officer regarding the presentation of loss data for underwriting.</w:t>
      </w:r>
      <w:r>
        <w:rPr>
          <w:b/>
        </w:rPr>
        <w:t xml:space="preserve"> </w:t>
      </w:r>
    </w:p>
    <w:p w14:paraId="01CB91FC" w14:textId="77777777" w:rsidR="004D0F86" w:rsidRDefault="00000000">
      <w:pPr>
        <w:spacing w:after="336" w:line="250" w:lineRule="auto"/>
        <w:ind w:left="-5" w:hanging="7"/>
      </w:pPr>
      <w:r>
        <w:rPr>
          <w:b/>
        </w:rPr>
        <w:t>PEO Name:</w:t>
      </w:r>
      <w:r>
        <w:t xml:space="preserve"> __________________________________________________________________ </w:t>
      </w:r>
      <w:r>
        <w:rPr>
          <w:b/>
        </w:rPr>
        <w:t>Date:</w:t>
      </w:r>
      <w:r>
        <w:t xml:space="preserve"> ______/_______/_________ </w:t>
      </w:r>
    </w:p>
    <w:p w14:paraId="79AC182E" w14:textId="77777777" w:rsidR="004D0F86" w:rsidRDefault="00000000">
      <w:pPr>
        <w:spacing w:after="850" w:line="250" w:lineRule="auto"/>
        <w:ind w:left="-5" w:hanging="7"/>
      </w:pPr>
      <w:r>
        <w:rPr>
          <w:b/>
        </w:rPr>
        <w:t>PEO Representative Name (Print):</w:t>
      </w:r>
      <w:r>
        <w:t xml:space="preserve"> _______________________________________ </w:t>
      </w:r>
      <w:r>
        <w:rPr>
          <w:b/>
        </w:rPr>
        <w:t>Sign:</w:t>
      </w:r>
      <w:r>
        <w:t>_________________________________</w:t>
      </w:r>
      <w:r>
        <w:rPr>
          <w:b/>
          <w:sz w:val="20"/>
        </w:rPr>
        <w:t xml:space="preserve">  </w:t>
      </w:r>
    </w:p>
    <w:p w14:paraId="5A28A049" w14:textId="7098315B" w:rsidR="004D0F86" w:rsidRDefault="00000000">
      <w:pPr>
        <w:spacing w:after="0"/>
        <w:ind w:right="357"/>
        <w:jc w:val="right"/>
      </w:pPr>
      <w:r>
        <w:rPr>
          <w:sz w:val="20"/>
        </w:rPr>
        <w:t xml:space="preserve">Revised as of </w:t>
      </w:r>
      <w:r w:rsidR="00A924EB">
        <w:rPr>
          <w:sz w:val="20"/>
        </w:rPr>
        <w:t>08.07.2025</w:t>
      </w:r>
    </w:p>
    <w:sectPr w:rsidR="004D0F86">
      <w:pgSz w:w="12240" w:h="15840"/>
      <w:pgMar w:top="1440" w:right="283" w:bottom="1440" w:left="2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F86"/>
    <w:rsid w:val="004D0F86"/>
    <w:rsid w:val="00A9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77DA"/>
  <w15:docId w15:val="{B050B1DC-C0AC-4FFE-A9FA-B8C6E3B6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2355</Characters>
  <Application>Microsoft Office Word</Application>
  <DocSecurity>0</DocSecurity>
  <Lines>19</Lines>
  <Paragraphs>5</Paragraphs>
  <ScaleCrop>false</ScaleCrop>
  <Company>CaliCo</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do hereby certify and swear that</dc:title>
  <dc:subject/>
  <dc:creator>PHodges</dc:creator>
  <cp:keywords/>
  <cp:lastModifiedBy>Christian Toucey</cp:lastModifiedBy>
  <cp:revision>2</cp:revision>
  <dcterms:created xsi:type="dcterms:W3CDTF">2025-08-07T18:59:00Z</dcterms:created>
  <dcterms:modified xsi:type="dcterms:W3CDTF">2025-08-07T18:59:00Z</dcterms:modified>
</cp:coreProperties>
</file>